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3BD" w:rsidRPr="00D06C83" w:rsidRDefault="00D06C83" w:rsidP="00D06C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C83">
        <w:rPr>
          <w:rFonts w:ascii="Times New Roman" w:hAnsi="Times New Roman" w:cs="Times New Roman"/>
          <w:b/>
          <w:sz w:val="24"/>
          <w:szCs w:val="24"/>
        </w:rPr>
        <w:t>Заявление о добросовестности контрагента</w:t>
      </w:r>
    </w:p>
    <w:p w:rsidR="00230C38" w:rsidRDefault="00D06C83" w:rsidP="00230C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230C38">
        <w:rPr>
          <w:rFonts w:ascii="Times New Roman" w:hAnsi="Times New Roman" w:cs="Times New Roman"/>
          <w:sz w:val="24"/>
          <w:szCs w:val="24"/>
        </w:rPr>
        <w:t>Москва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30C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«__»__________20__г.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06C83" w:rsidRPr="003F5952" w:rsidRDefault="00D06C83" w:rsidP="00230C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«</w:t>
      </w:r>
      <w:r w:rsidRPr="00D06C83">
        <w:rPr>
          <w:rFonts w:ascii="Times New Roman" w:hAnsi="Times New Roman" w:cs="Times New Roman"/>
          <w:i/>
          <w:sz w:val="24"/>
          <w:szCs w:val="24"/>
        </w:rPr>
        <w:t>Поставщик</w:t>
      </w:r>
      <w:r w:rsidR="002F3783">
        <w:rPr>
          <w:rFonts w:ascii="Times New Roman" w:hAnsi="Times New Roman" w:cs="Times New Roman"/>
          <w:i/>
          <w:sz w:val="24"/>
          <w:szCs w:val="24"/>
        </w:rPr>
        <w:t>/Исполнитель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230C38">
        <w:rPr>
          <w:rFonts w:ascii="Times New Roman" w:hAnsi="Times New Roman" w:cs="Times New Roman"/>
          <w:sz w:val="24"/>
          <w:szCs w:val="24"/>
        </w:rPr>
        <w:t xml:space="preserve">       </w:t>
      </w:r>
      <w:r w:rsidR="0073647B">
        <w:rPr>
          <w:rFonts w:ascii="Times New Roman" w:hAnsi="Times New Roman" w:cs="Times New Roman"/>
          <w:sz w:val="24"/>
          <w:szCs w:val="24"/>
        </w:rPr>
        <w:t xml:space="preserve">(наименование компании), 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 w:rsidR="0073647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6989">
        <w:rPr>
          <w:rFonts w:ascii="Times New Roman" w:hAnsi="Times New Roman" w:cs="Times New Roman"/>
          <w:sz w:val="24"/>
          <w:szCs w:val="24"/>
        </w:rPr>
        <w:t>К</w:t>
      </w:r>
      <w:r w:rsidR="0073647B">
        <w:rPr>
          <w:rFonts w:ascii="Times New Roman" w:hAnsi="Times New Roman" w:cs="Times New Roman"/>
          <w:sz w:val="24"/>
          <w:szCs w:val="24"/>
        </w:rPr>
        <w:t>онтрагент,</w:t>
      </w:r>
      <w:r>
        <w:rPr>
          <w:rFonts w:ascii="Times New Roman" w:hAnsi="Times New Roman" w:cs="Times New Roman"/>
          <w:sz w:val="24"/>
          <w:szCs w:val="24"/>
        </w:rPr>
        <w:t xml:space="preserve"> в лице генерального директора ____________, действующего на основании устава, гарантирует и подтверждает, что на момент заключения договора между контрагентом и </w:t>
      </w:r>
      <w:r w:rsidR="003F5952" w:rsidRPr="00A636E0">
        <w:rPr>
          <w:rFonts w:ascii="Times New Roman" w:hAnsi="Times New Roman" w:cs="Times New Roman"/>
          <w:b/>
          <w:sz w:val="24"/>
          <w:szCs w:val="24"/>
        </w:rPr>
        <w:t>ОО</w:t>
      </w:r>
      <w:r w:rsidRPr="00A636E0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3F5952">
        <w:rPr>
          <w:rFonts w:ascii="Times New Roman" w:hAnsi="Times New Roman" w:cs="Times New Roman"/>
          <w:b/>
          <w:sz w:val="24"/>
          <w:szCs w:val="24"/>
        </w:rPr>
        <w:t>«</w:t>
      </w:r>
      <w:r w:rsidR="003F5952" w:rsidRPr="003F5952">
        <w:rPr>
          <w:rFonts w:ascii="Times New Roman" w:hAnsi="Times New Roman" w:cs="Times New Roman"/>
          <w:b/>
          <w:sz w:val="24"/>
          <w:szCs w:val="24"/>
        </w:rPr>
        <w:t>Карлсон Туризм</w:t>
      </w:r>
      <w:r w:rsidRPr="003F5952">
        <w:rPr>
          <w:rFonts w:ascii="Times New Roman" w:hAnsi="Times New Roman" w:cs="Times New Roman"/>
          <w:b/>
          <w:sz w:val="24"/>
          <w:szCs w:val="24"/>
        </w:rPr>
        <w:t xml:space="preserve">» (далее - </w:t>
      </w:r>
      <w:r w:rsidR="003F6989" w:rsidRPr="003F5952">
        <w:rPr>
          <w:rFonts w:ascii="Times New Roman" w:hAnsi="Times New Roman" w:cs="Times New Roman"/>
          <w:b/>
          <w:sz w:val="24"/>
          <w:szCs w:val="24"/>
        </w:rPr>
        <w:t>К</w:t>
      </w:r>
      <w:r w:rsidRPr="003F5952">
        <w:rPr>
          <w:rFonts w:ascii="Times New Roman" w:hAnsi="Times New Roman" w:cs="Times New Roman"/>
          <w:b/>
          <w:sz w:val="24"/>
          <w:szCs w:val="24"/>
        </w:rPr>
        <w:t>омпания):</w:t>
      </w:r>
    </w:p>
    <w:p w:rsidR="002F3783" w:rsidRDefault="00D06C83" w:rsidP="00D06C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Контрагент состоит на налоговом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2F3783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06C83">
        <w:rPr>
          <w:rFonts w:ascii="Times New Roman" w:hAnsi="Times New Roman" w:cs="Times New Roman"/>
          <w:i/>
          <w:sz w:val="24"/>
          <w:szCs w:val="24"/>
        </w:rPr>
        <w:t>указать ИФНС</w:t>
      </w:r>
      <w:r>
        <w:rPr>
          <w:rFonts w:ascii="Times New Roman" w:hAnsi="Times New Roman" w:cs="Times New Roman"/>
          <w:sz w:val="24"/>
          <w:szCs w:val="24"/>
        </w:rPr>
        <w:t xml:space="preserve">) с </w:t>
      </w:r>
      <w:r w:rsidR="002F3783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06C83">
        <w:rPr>
          <w:rFonts w:ascii="Times New Roman" w:hAnsi="Times New Roman" w:cs="Times New Roman"/>
          <w:i/>
          <w:sz w:val="24"/>
          <w:szCs w:val="24"/>
        </w:rPr>
        <w:t>указать дату</w:t>
      </w:r>
      <w:r>
        <w:rPr>
          <w:rFonts w:ascii="Times New Roman" w:hAnsi="Times New Roman" w:cs="Times New Roman"/>
          <w:sz w:val="24"/>
          <w:szCs w:val="24"/>
        </w:rPr>
        <w:t>) с присвоением ОГРН</w:t>
      </w:r>
      <w:r w:rsidR="002F3783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06C83">
        <w:rPr>
          <w:rFonts w:ascii="Times New Roman" w:hAnsi="Times New Roman" w:cs="Times New Roman"/>
          <w:i/>
          <w:sz w:val="24"/>
          <w:szCs w:val="24"/>
        </w:rPr>
        <w:t>указать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2F3783" w:rsidRPr="001118BE" w:rsidRDefault="00D06C83" w:rsidP="001118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</w:t>
      </w:r>
      <w:r w:rsidR="002F3783">
        <w:rPr>
          <w:rFonts w:ascii="Times New Roman" w:hAnsi="Times New Roman" w:cs="Times New Roman"/>
          <w:sz w:val="24"/>
          <w:szCs w:val="24"/>
        </w:rPr>
        <w:t>_______</w:t>
      </w:r>
      <w:r w:rsidR="001118BE">
        <w:rPr>
          <w:rFonts w:ascii="Times New Roman" w:hAnsi="Times New Roman" w:cs="Times New Roman"/>
          <w:sz w:val="24"/>
          <w:szCs w:val="24"/>
        </w:rPr>
        <w:t>______________</w:t>
      </w:r>
      <w:r w:rsidR="002F37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06C83">
        <w:rPr>
          <w:rFonts w:ascii="Times New Roman" w:hAnsi="Times New Roman" w:cs="Times New Roman"/>
          <w:i/>
          <w:sz w:val="24"/>
          <w:szCs w:val="24"/>
        </w:rPr>
        <w:t>указать</w:t>
      </w:r>
      <w:r w:rsidR="001118BE">
        <w:rPr>
          <w:rFonts w:ascii="Times New Roman" w:hAnsi="Times New Roman" w:cs="Times New Roman"/>
          <w:sz w:val="24"/>
          <w:szCs w:val="24"/>
        </w:rPr>
        <w:t xml:space="preserve">) </w:t>
      </w:r>
      <w:r w:rsidRPr="001118BE">
        <w:rPr>
          <w:rFonts w:ascii="Times New Roman" w:hAnsi="Times New Roman" w:cs="Times New Roman"/>
          <w:sz w:val="24"/>
          <w:szCs w:val="24"/>
        </w:rPr>
        <w:t xml:space="preserve">КПП </w:t>
      </w:r>
      <w:r w:rsidR="002F3783" w:rsidRPr="001118BE">
        <w:rPr>
          <w:rFonts w:ascii="Times New Roman" w:hAnsi="Times New Roman" w:cs="Times New Roman"/>
          <w:sz w:val="24"/>
          <w:szCs w:val="24"/>
        </w:rPr>
        <w:t>_</w:t>
      </w:r>
      <w:r w:rsidR="001118BE">
        <w:rPr>
          <w:rFonts w:ascii="Times New Roman" w:hAnsi="Times New Roman" w:cs="Times New Roman"/>
          <w:sz w:val="24"/>
          <w:szCs w:val="24"/>
        </w:rPr>
        <w:t>_________________</w:t>
      </w:r>
      <w:r w:rsidR="002F3783" w:rsidRPr="001118BE">
        <w:rPr>
          <w:rFonts w:ascii="Times New Roman" w:hAnsi="Times New Roman" w:cs="Times New Roman"/>
          <w:sz w:val="24"/>
          <w:szCs w:val="24"/>
        </w:rPr>
        <w:t>_____</w:t>
      </w:r>
      <w:r w:rsidRPr="001118BE">
        <w:rPr>
          <w:rFonts w:ascii="Times New Roman" w:hAnsi="Times New Roman" w:cs="Times New Roman"/>
          <w:sz w:val="24"/>
          <w:szCs w:val="24"/>
        </w:rPr>
        <w:t>(</w:t>
      </w:r>
      <w:r w:rsidRPr="001118BE">
        <w:rPr>
          <w:rFonts w:ascii="Times New Roman" w:hAnsi="Times New Roman" w:cs="Times New Roman"/>
          <w:i/>
          <w:sz w:val="24"/>
          <w:szCs w:val="24"/>
        </w:rPr>
        <w:t>указать</w:t>
      </w:r>
      <w:r w:rsidRPr="001118B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F3783" w:rsidRDefault="00D06C83" w:rsidP="00D06C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Контрагент подтверждает, что он своевременно и в полном объеме выполняет все установленные действующим НК РФ обязанности налогоплательщика, а также не является должником по платежам, подлежащим уплате в бюджет РФ. </w:t>
      </w:r>
    </w:p>
    <w:p w:rsidR="00D06C83" w:rsidRPr="001118BE" w:rsidRDefault="003F6989" w:rsidP="00D06C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D06C83">
        <w:rPr>
          <w:rFonts w:ascii="Times New Roman" w:hAnsi="Times New Roman" w:cs="Times New Roman"/>
          <w:sz w:val="24"/>
          <w:szCs w:val="24"/>
        </w:rPr>
        <w:t xml:space="preserve">онтрагент подтверждает, что в отношении него не инициирована процедура банкротства, а также то, что он не находится в стадии ликвидации или </w:t>
      </w:r>
      <w:r w:rsidR="00D06C83" w:rsidRPr="001118BE">
        <w:rPr>
          <w:rFonts w:ascii="Times New Roman" w:hAnsi="Times New Roman" w:cs="Times New Roman"/>
          <w:sz w:val="24"/>
          <w:szCs w:val="24"/>
        </w:rPr>
        <w:t>реорганизации.</w:t>
      </w:r>
    </w:p>
    <w:p w:rsidR="002F3783" w:rsidRPr="001118BE" w:rsidRDefault="002F3783" w:rsidP="00D06C83">
      <w:pPr>
        <w:pStyle w:val="a3"/>
        <w:numPr>
          <w:ilvl w:val="0"/>
          <w:numId w:val="1"/>
        </w:numPr>
        <w:jc w:val="both"/>
      </w:pPr>
      <w:r w:rsidRPr="001118BE">
        <w:rPr>
          <w:rFonts w:ascii="Times New Roman" w:hAnsi="Times New Roman" w:cs="Times New Roman"/>
          <w:sz w:val="24"/>
          <w:szCs w:val="24"/>
        </w:rPr>
        <w:t>Контрагент подтверждает, что в состав исполнительных органов организации-контрагента не входят </w:t>
      </w:r>
      <w:hyperlink r:id="rId5" w:tgtFrame="_blank" w:history="1">
        <w:r w:rsidRPr="001118BE">
          <w:rPr>
            <w:rFonts w:ascii="Times New Roman" w:hAnsi="Times New Roman" w:cs="Times New Roman"/>
            <w:sz w:val="24"/>
            <w:szCs w:val="24"/>
          </w:rPr>
          <w:t>дисквалифицированные лица</w:t>
        </w:r>
      </w:hyperlink>
      <w:r w:rsidRPr="001118BE">
        <w:rPr>
          <w:rFonts w:ascii="Times New Roman" w:hAnsi="Times New Roman" w:cs="Times New Roman"/>
          <w:bCs/>
          <w:sz w:val="24"/>
          <w:szCs w:val="24"/>
        </w:rPr>
        <w:t>.</w:t>
      </w:r>
    </w:p>
    <w:p w:rsidR="002F3783" w:rsidRPr="001118BE" w:rsidRDefault="002F3783" w:rsidP="00D06C83">
      <w:pPr>
        <w:pStyle w:val="a3"/>
        <w:numPr>
          <w:ilvl w:val="0"/>
          <w:numId w:val="1"/>
        </w:numPr>
        <w:jc w:val="both"/>
      </w:pPr>
      <w:r w:rsidRPr="001118BE">
        <w:rPr>
          <w:rFonts w:ascii="Times New Roman" w:hAnsi="Times New Roman" w:cs="Times New Roman"/>
          <w:bCs/>
          <w:sz w:val="24"/>
          <w:szCs w:val="24"/>
        </w:rPr>
        <w:t>Место регистрации контрагента___________________________________________.</w:t>
      </w:r>
    </w:p>
    <w:p w:rsidR="002F3783" w:rsidRPr="001118BE" w:rsidRDefault="002F3783" w:rsidP="00D06C83">
      <w:pPr>
        <w:pStyle w:val="a3"/>
        <w:numPr>
          <w:ilvl w:val="0"/>
          <w:numId w:val="1"/>
        </w:numPr>
        <w:jc w:val="both"/>
      </w:pPr>
      <w:r w:rsidRPr="001118BE">
        <w:rPr>
          <w:rFonts w:ascii="Times New Roman" w:hAnsi="Times New Roman" w:cs="Times New Roman"/>
          <w:bCs/>
          <w:sz w:val="24"/>
          <w:szCs w:val="24"/>
        </w:rPr>
        <w:t xml:space="preserve">Фактическое место нахождения </w:t>
      </w:r>
      <w:r w:rsidR="001118BE">
        <w:rPr>
          <w:rFonts w:ascii="Times New Roman" w:hAnsi="Times New Roman" w:cs="Times New Roman"/>
          <w:bCs/>
          <w:sz w:val="24"/>
          <w:szCs w:val="24"/>
        </w:rPr>
        <w:t>исполнительного органа контрагента ____________________________</w:t>
      </w:r>
      <w:r w:rsidRPr="001118BE">
        <w:rPr>
          <w:rFonts w:ascii="Times New Roman" w:hAnsi="Times New Roman" w:cs="Times New Roman"/>
          <w:bCs/>
          <w:sz w:val="24"/>
          <w:szCs w:val="24"/>
        </w:rPr>
        <w:t>___________________________________________.</w:t>
      </w:r>
      <w:r w:rsidR="00CE4819">
        <w:rPr>
          <w:rFonts w:ascii="Times New Roman" w:hAnsi="Times New Roman" w:cs="Times New Roman"/>
          <w:bCs/>
          <w:sz w:val="24"/>
          <w:szCs w:val="24"/>
        </w:rPr>
        <w:t xml:space="preserve"> Причина, по которой фактический адрес не совпадает с адресом, указанным при регистрации ___________________________________________________________________.</w:t>
      </w:r>
    </w:p>
    <w:p w:rsidR="001118BE" w:rsidRPr="001118BE" w:rsidRDefault="002F3783" w:rsidP="002F37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18BE">
        <w:rPr>
          <w:rFonts w:ascii="Times New Roman" w:hAnsi="Times New Roman" w:cs="Times New Roman"/>
          <w:bCs/>
          <w:sz w:val="24"/>
          <w:szCs w:val="24"/>
        </w:rPr>
        <w:t xml:space="preserve">Телефоны </w:t>
      </w:r>
      <w:r w:rsidR="001118BE">
        <w:rPr>
          <w:rFonts w:ascii="Times New Roman" w:hAnsi="Times New Roman" w:cs="Times New Roman"/>
          <w:bCs/>
          <w:sz w:val="24"/>
          <w:szCs w:val="24"/>
        </w:rPr>
        <w:t>(с</w:t>
      </w:r>
      <w:r w:rsidRPr="001118BE">
        <w:rPr>
          <w:rFonts w:ascii="Times New Roman" w:hAnsi="Times New Roman" w:cs="Times New Roman"/>
          <w:bCs/>
          <w:sz w:val="24"/>
          <w:szCs w:val="24"/>
        </w:rPr>
        <w:t xml:space="preserve"> указанием должности и ФИО</w:t>
      </w:r>
      <w:r w:rsidR="001118BE">
        <w:rPr>
          <w:rFonts w:ascii="Times New Roman" w:hAnsi="Times New Roman" w:cs="Times New Roman"/>
          <w:bCs/>
          <w:sz w:val="24"/>
          <w:szCs w:val="24"/>
        </w:rPr>
        <w:t>)</w:t>
      </w:r>
      <w:r w:rsidRPr="001118BE">
        <w:rPr>
          <w:rFonts w:ascii="Times New Roman" w:hAnsi="Times New Roman" w:cs="Times New Roman"/>
          <w:bCs/>
          <w:sz w:val="24"/>
          <w:szCs w:val="24"/>
        </w:rPr>
        <w:t xml:space="preserve"> контактных лиц</w:t>
      </w:r>
      <w:r w:rsidR="001118BE">
        <w:rPr>
          <w:rFonts w:ascii="Times New Roman" w:hAnsi="Times New Roman" w:cs="Times New Roman"/>
          <w:bCs/>
          <w:sz w:val="24"/>
          <w:szCs w:val="24"/>
        </w:rPr>
        <w:t xml:space="preserve"> контрагента:</w:t>
      </w:r>
    </w:p>
    <w:p w:rsidR="001118BE" w:rsidRDefault="001118BE" w:rsidP="001118BE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главный бухгалтер</w:t>
      </w:r>
      <w:r w:rsidR="002F3783" w:rsidRPr="001118BE">
        <w:rPr>
          <w:rFonts w:ascii="Times New Roman" w:hAnsi="Times New Roman" w:cs="Times New Roman"/>
          <w:bCs/>
          <w:sz w:val="24"/>
          <w:szCs w:val="24"/>
        </w:rPr>
        <w:t>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</w:t>
      </w:r>
      <w:r w:rsidR="002F3783" w:rsidRPr="001118BE">
        <w:rPr>
          <w:rFonts w:ascii="Times New Roman" w:hAnsi="Times New Roman" w:cs="Times New Roman"/>
          <w:bCs/>
          <w:sz w:val="24"/>
          <w:szCs w:val="24"/>
        </w:rPr>
        <w:t>___</w:t>
      </w:r>
    </w:p>
    <w:p w:rsidR="001118BE" w:rsidRDefault="001118BE" w:rsidP="001118BE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генеральный директор _______________________________</w:t>
      </w:r>
    </w:p>
    <w:p w:rsidR="002F3783" w:rsidRPr="001118BE" w:rsidRDefault="001118BE" w:rsidP="001118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</w:t>
      </w:r>
      <w:r w:rsidR="002F3783" w:rsidRPr="001118BE">
        <w:rPr>
          <w:rFonts w:ascii="Times New Roman" w:hAnsi="Times New Roman" w:cs="Times New Roman"/>
          <w:bCs/>
          <w:sz w:val="24"/>
          <w:szCs w:val="24"/>
        </w:rPr>
        <w:t>.</w:t>
      </w:r>
    </w:p>
    <w:p w:rsidR="002F3783" w:rsidRPr="001118BE" w:rsidRDefault="001118BE" w:rsidP="00D06C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Контрагент подтверждает</w:t>
      </w:r>
      <w:r w:rsidR="002F3783" w:rsidRPr="001118BE">
        <w:rPr>
          <w:rFonts w:ascii="Times New Roman" w:hAnsi="Times New Roman" w:cs="Times New Roman"/>
          <w:sz w:val="24"/>
          <w:szCs w:val="24"/>
        </w:rPr>
        <w:t xml:space="preserve"> наличие необходимых ресурсов и соответствующего опыта для исполнения договора:</w:t>
      </w:r>
    </w:p>
    <w:p w:rsidR="002F3783" w:rsidRPr="001118BE" w:rsidRDefault="002F3783" w:rsidP="001118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18BE">
        <w:rPr>
          <w:rFonts w:ascii="Times New Roman" w:hAnsi="Times New Roman" w:cs="Times New Roman"/>
          <w:sz w:val="24"/>
          <w:szCs w:val="24"/>
        </w:rPr>
        <w:t xml:space="preserve">Штатная численность </w:t>
      </w:r>
      <w:r w:rsidR="001118BE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Pr="001118BE">
        <w:rPr>
          <w:rFonts w:ascii="Times New Roman" w:hAnsi="Times New Roman" w:cs="Times New Roman"/>
          <w:sz w:val="24"/>
          <w:szCs w:val="24"/>
        </w:rPr>
        <w:t>контрагента составляет ______________________человек.</w:t>
      </w:r>
    </w:p>
    <w:p w:rsidR="002F3783" w:rsidRPr="001118BE" w:rsidRDefault="002F3783" w:rsidP="001118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18BE">
        <w:rPr>
          <w:rFonts w:ascii="Times New Roman" w:hAnsi="Times New Roman" w:cs="Times New Roman"/>
          <w:sz w:val="24"/>
          <w:szCs w:val="24"/>
        </w:rPr>
        <w:t>Общая стоимость собственных основных средств ____________________ тыс. руб.</w:t>
      </w:r>
    </w:p>
    <w:p w:rsidR="002F3783" w:rsidRPr="001118BE" w:rsidRDefault="002F3783" w:rsidP="001118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18BE">
        <w:rPr>
          <w:rFonts w:ascii="Times New Roman" w:hAnsi="Times New Roman" w:cs="Times New Roman"/>
          <w:sz w:val="24"/>
          <w:szCs w:val="24"/>
        </w:rPr>
        <w:t>Общая стоимость арендуемых основных средств _____________________ тыс. руб.</w:t>
      </w:r>
    </w:p>
    <w:p w:rsidR="002F3783" w:rsidRPr="001118BE" w:rsidRDefault="002F3783" w:rsidP="001118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18BE">
        <w:rPr>
          <w:rFonts w:ascii="Times New Roman" w:hAnsi="Times New Roman" w:cs="Times New Roman"/>
          <w:sz w:val="24"/>
          <w:szCs w:val="24"/>
        </w:rPr>
        <w:t>Рекомендации, подтверждающие хорошую деловую репутацию контрагента</w:t>
      </w:r>
      <w:r w:rsidR="001118BE">
        <w:rPr>
          <w:rFonts w:ascii="Times New Roman" w:hAnsi="Times New Roman" w:cs="Times New Roman"/>
          <w:sz w:val="24"/>
          <w:szCs w:val="24"/>
        </w:rPr>
        <w:t xml:space="preserve"> можно получить от организаций: _________________________________________________ (наименование, контактный телефон). </w:t>
      </w:r>
    </w:p>
    <w:p w:rsidR="002F3783" w:rsidRPr="001118BE" w:rsidRDefault="002F3783" w:rsidP="001118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18BE">
        <w:rPr>
          <w:rFonts w:ascii="Times New Roman" w:hAnsi="Times New Roman" w:cs="Times New Roman"/>
          <w:sz w:val="24"/>
          <w:szCs w:val="24"/>
        </w:rPr>
        <w:t xml:space="preserve"> Адрес сайта контрагента</w:t>
      </w:r>
      <w:r w:rsidR="001118BE">
        <w:rPr>
          <w:rFonts w:ascii="Times New Roman" w:hAnsi="Times New Roman" w:cs="Times New Roman"/>
          <w:sz w:val="24"/>
          <w:szCs w:val="24"/>
        </w:rPr>
        <w:t>: _________________________________________________</w:t>
      </w:r>
    </w:p>
    <w:p w:rsidR="00230C38" w:rsidRPr="00230C38" w:rsidRDefault="00230C38" w:rsidP="00230C3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Контрагент обязуется предпринять все необходимые действия для соблюдения гарантий, данных настоящим Заявлением, в течение всего срока действия Договоров между Компанией и Контрагентом.</w:t>
      </w:r>
    </w:p>
    <w:p w:rsidR="00230C38" w:rsidRPr="00230C38" w:rsidRDefault="00230C38" w:rsidP="00230C3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невозможности предоставления Контрагентом всех или некоторых документов, Контрагент обязуется предоставить письменный ответ с обоснованием отказа в предоставлении документов. </w:t>
      </w:r>
    </w:p>
    <w:p w:rsidR="00230C38" w:rsidRPr="00230C38" w:rsidRDefault="00230C38" w:rsidP="00230C3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обязательных документов, прилагаемых к настоящему Заявлению (копии, заверенные печатью Контрагента и подписью уполномоченного лица, за исключением Справки об отсутствии задолженности, которая предоставляется в оригиналах):</w:t>
      </w:r>
    </w:p>
    <w:p w:rsidR="00230C38" w:rsidRPr="00230C38" w:rsidRDefault="00230C38" w:rsidP="00230C3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— Устав</w:t>
      </w:r>
      <w:r w:rsidRPr="0023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(текущая редакция со всеми изменениями); </w:t>
      </w:r>
    </w:p>
    <w:p w:rsidR="00230C38" w:rsidRPr="00230C38" w:rsidRDefault="00230C38" w:rsidP="00230C3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230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Свидетельство о внесении записи</w:t>
      </w:r>
      <w:r w:rsidRPr="0023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юридическом лице в Единый государственный реестр юридических лиц; </w:t>
      </w:r>
    </w:p>
    <w:p w:rsidR="00230C38" w:rsidRPr="00230C38" w:rsidRDefault="00230C38" w:rsidP="00230C3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230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Свидетельство</w:t>
      </w:r>
      <w:r w:rsidRPr="0023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внесении в Единый государственный реестр юридических лиц записи о государственной регистрации изменений, вносимых в устав ООО в целях приведения его </w:t>
      </w:r>
      <w:r w:rsidRPr="00230C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соответствие с Федеральным законом от 30.12.2008г. №312-ФЗ (для организаций, образованных в форме ООО); </w:t>
      </w:r>
    </w:p>
    <w:p w:rsidR="00230C38" w:rsidRPr="00230C38" w:rsidRDefault="00230C38" w:rsidP="00230C3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230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Свидетельство</w:t>
      </w:r>
      <w:r w:rsidRPr="0023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постановке на учет в налоговых органах Российской Федерации в качестве налогоплательщика; </w:t>
      </w:r>
    </w:p>
    <w:p w:rsidR="00230C38" w:rsidRPr="00230C38" w:rsidRDefault="00230C38" w:rsidP="00230C3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C38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</w:t>
      </w:r>
      <w:r w:rsidRPr="00230C38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ргана управления о назначении исполнительного органа;</w:t>
      </w:r>
    </w:p>
    <w:p w:rsidR="00230C38" w:rsidRPr="00230C38" w:rsidRDefault="00230C38" w:rsidP="00230C3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r w:rsidRPr="00230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  <w:r w:rsidRPr="0023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вступлении в должность исполнительного органа; </w:t>
      </w:r>
    </w:p>
    <w:p w:rsidR="00230C38" w:rsidRPr="00230C38" w:rsidRDefault="00230C38" w:rsidP="00230C3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230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Доверенность</w:t>
      </w:r>
      <w:r w:rsidRPr="0023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лицо, подписывающее договор (в случае если, договор подписывается по доверенности);</w:t>
      </w:r>
    </w:p>
    <w:p w:rsidR="00230C38" w:rsidRPr="00230C38" w:rsidRDefault="00230C38" w:rsidP="00230C3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r w:rsidRPr="00230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аренды</w:t>
      </w:r>
      <w:r w:rsidRPr="0023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 по адресу местонахождения организации (юридический адрес организации);</w:t>
      </w:r>
    </w:p>
    <w:p w:rsidR="00230C38" w:rsidRPr="00230C38" w:rsidRDefault="00230C38" w:rsidP="00230C3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r w:rsidRPr="00230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Лицензия</w:t>
      </w:r>
      <w:r w:rsidRPr="0023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свидетельство или аккредитация (при их наличии); </w:t>
      </w:r>
    </w:p>
    <w:p w:rsidR="00230C38" w:rsidRPr="00230C38" w:rsidRDefault="00230C38" w:rsidP="00230C3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230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Бухгалтерская отчетность</w:t>
      </w:r>
      <w:r w:rsidRPr="0023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последний отчетный период с отметкой налоговых органов о принятии либо с протоколом отправки по электронным каналам связи; </w:t>
      </w:r>
    </w:p>
    <w:p w:rsidR="00230C38" w:rsidRPr="00230C38" w:rsidRDefault="00230C38" w:rsidP="00230C3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230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Справка об отсутствии задолженности</w:t>
      </w:r>
      <w:r w:rsidRPr="0023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налогам (оригинал); </w:t>
      </w:r>
    </w:p>
    <w:p w:rsidR="00230C38" w:rsidRPr="00230C38" w:rsidRDefault="00230C38" w:rsidP="00230C3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— Информационное письмо из Росстата</w:t>
      </w:r>
      <w:r w:rsidRPr="0023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30C38" w:rsidRPr="00230C38" w:rsidRDefault="00230C38" w:rsidP="00230C3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Документы, подтверждающие применение специальных режимов налогообложения. </w:t>
      </w:r>
    </w:p>
    <w:p w:rsidR="00230C38" w:rsidRPr="00230C38" w:rsidRDefault="00230C38" w:rsidP="00230C3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C38" w:rsidRDefault="008E604D" w:rsidP="008E604D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запрашиваются </w:t>
      </w:r>
      <w:r w:rsidRPr="00A636E0">
        <w:rPr>
          <w:rFonts w:ascii="Times New Roman" w:hAnsi="Times New Roman" w:cs="Times New Roman"/>
          <w:b/>
          <w:sz w:val="24"/>
          <w:szCs w:val="24"/>
        </w:rPr>
        <w:t>Компанией</w:t>
      </w:r>
      <w:r>
        <w:rPr>
          <w:rFonts w:ascii="Times New Roman" w:hAnsi="Times New Roman" w:cs="Times New Roman"/>
          <w:sz w:val="24"/>
          <w:szCs w:val="24"/>
        </w:rPr>
        <w:t xml:space="preserve"> в целях проявления должной осмотрительности и осторожности при выборе контрагентов. Основанием для запроса</w:t>
      </w:r>
      <w:r w:rsidR="00230C38">
        <w:rPr>
          <w:rFonts w:ascii="Times New Roman" w:hAnsi="Times New Roman" w:cs="Times New Roman"/>
          <w:sz w:val="24"/>
          <w:szCs w:val="24"/>
        </w:rPr>
        <w:t xml:space="preserve"> являются: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30C38" w:rsidRPr="00CB340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Министерства Финансов РФ от 10.04.2009г. №03-02-07/1-177, Постановления ФАС УО от 22.10.2007г. №Ф09-8626/07-С2, Постановления ФАС ВСО от 11.12.2008г. №А33-4633/08-Ф02-6220/08, Постановления 17 ААС от 19.12.2008г., Постановления 9 ААС от 11.11.2008г. №09АП-14021/2008-АК, Определения Конституционного Суда Российской Федерации от 04.11.2004г. №324-0, Письма ВАС РФ от 11.11.2004г., Постановления Президиума ВАС РФ от</w:t>
      </w:r>
      <w:proofErr w:type="gramEnd"/>
      <w:r w:rsidR="00230C38" w:rsidRPr="00CB3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18.10.2005г., Постановления Президиума ВАС РФ от 13.12.2005г.</w:t>
      </w:r>
      <w:r w:rsidR="0023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 же </w:t>
      </w:r>
      <w:proofErr w:type="spellStart"/>
      <w:proofErr w:type="gramStart"/>
      <w:r w:rsidR="00230C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proofErr w:type="gramEnd"/>
      <w:r w:rsidR="0023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54.1 НК РФ, вступившая в силу с 19 августа 2017 года (</w:t>
      </w:r>
      <w:r w:rsidR="00230C38" w:rsidRPr="00230C3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Федеральный закон от 18.07.17 № 163</w:t>
      </w:r>
      <w:r w:rsidR="00230C38" w:rsidRPr="00230C38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ФЗ).</w:t>
      </w:r>
    </w:p>
    <w:p w:rsidR="00230C38" w:rsidRDefault="00230C38" w:rsidP="008E604D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04D" w:rsidRDefault="00230C38" w:rsidP="008E604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3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604D">
        <w:rPr>
          <w:rFonts w:ascii="Times New Roman" w:hAnsi="Times New Roman" w:cs="Times New Roman"/>
          <w:sz w:val="24"/>
          <w:szCs w:val="24"/>
        </w:rPr>
        <w:t>Генеральный директор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E60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04D">
        <w:rPr>
          <w:rFonts w:ascii="Times New Roman" w:hAnsi="Times New Roman" w:cs="Times New Roman"/>
          <w:sz w:val="24"/>
          <w:szCs w:val="24"/>
        </w:rPr>
        <w:t>____________</w:t>
      </w:r>
      <w:r w:rsidR="008E604D">
        <w:rPr>
          <w:rFonts w:ascii="Times New Roman" w:hAnsi="Times New Roman" w:cs="Times New Roman"/>
          <w:sz w:val="24"/>
          <w:szCs w:val="24"/>
        </w:rPr>
        <w:tab/>
      </w:r>
      <w:r w:rsidR="008E604D" w:rsidRPr="008E604D">
        <w:rPr>
          <w:rFonts w:ascii="Times New Roman" w:hAnsi="Times New Roman" w:cs="Times New Roman"/>
          <w:i/>
          <w:sz w:val="24"/>
          <w:szCs w:val="24"/>
        </w:rPr>
        <w:t>Расшифровка подписи</w:t>
      </w:r>
    </w:p>
    <w:p w:rsidR="008E604D" w:rsidRDefault="008E604D" w:rsidP="008E604D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  <w:r w:rsidR="00230C38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8E604D">
        <w:rPr>
          <w:rFonts w:ascii="Times New Roman" w:hAnsi="Times New Roman" w:cs="Times New Roman"/>
          <w:i/>
          <w:sz w:val="24"/>
          <w:szCs w:val="24"/>
        </w:rPr>
        <w:t>Расшифровка подписи</w:t>
      </w:r>
    </w:p>
    <w:p w:rsidR="008E604D" w:rsidRPr="008E604D" w:rsidRDefault="008E604D" w:rsidP="008E604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  <w:bookmarkStart w:id="0" w:name="_GoBack"/>
      <w:bookmarkEnd w:id="0"/>
    </w:p>
    <w:sectPr w:rsidR="008E604D" w:rsidRPr="008E604D" w:rsidSect="002E45D9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26AA4"/>
    <w:multiLevelType w:val="hybridMultilevel"/>
    <w:tmpl w:val="7DEC6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06C83"/>
    <w:rsid w:val="001118BE"/>
    <w:rsid w:val="00200ECB"/>
    <w:rsid w:val="00230C38"/>
    <w:rsid w:val="002E45D9"/>
    <w:rsid w:val="002F3783"/>
    <w:rsid w:val="00306A17"/>
    <w:rsid w:val="00385C93"/>
    <w:rsid w:val="003F5952"/>
    <w:rsid w:val="003F6989"/>
    <w:rsid w:val="00405627"/>
    <w:rsid w:val="004903BD"/>
    <w:rsid w:val="005F69BC"/>
    <w:rsid w:val="0073647B"/>
    <w:rsid w:val="00881093"/>
    <w:rsid w:val="008E604D"/>
    <w:rsid w:val="00A636E0"/>
    <w:rsid w:val="00CE4819"/>
    <w:rsid w:val="00D06C83"/>
    <w:rsid w:val="00D11B4E"/>
    <w:rsid w:val="00E634D4"/>
    <w:rsid w:val="00E64E70"/>
    <w:rsid w:val="00EA26A5"/>
    <w:rsid w:val="00FE7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C83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A26A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A26A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A26A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A26A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A26A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A2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A26A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2F3783"/>
  </w:style>
  <w:style w:type="character" w:styleId="ab">
    <w:name w:val="Hyperlink"/>
    <w:basedOn w:val="a0"/>
    <w:uiPriority w:val="99"/>
    <w:semiHidden/>
    <w:unhideWhenUsed/>
    <w:rsid w:val="002F3783"/>
    <w:rPr>
      <w:color w:val="0000FF"/>
      <w:u w:val="single"/>
    </w:rPr>
  </w:style>
  <w:style w:type="character" w:styleId="ac">
    <w:name w:val="Strong"/>
    <w:basedOn w:val="a0"/>
    <w:uiPriority w:val="22"/>
    <w:qFormat/>
    <w:rsid w:val="002F37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rvice.nalog.ru/disfind.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Карлсон Туризм</Company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Анна Сергеевна</dc:creator>
  <cp:lastModifiedBy>law1</cp:lastModifiedBy>
  <cp:revision>2</cp:revision>
  <cp:lastPrinted>2016-05-04T10:47:00Z</cp:lastPrinted>
  <dcterms:created xsi:type="dcterms:W3CDTF">2021-04-05T19:59:00Z</dcterms:created>
  <dcterms:modified xsi:type="dcterms:W3CDTF">2021-04-05T19:59:00Z</dcterms:modified>
</cp:coreProperties>
</file>